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5BAE92BD" w:rsidR="004F2C5D" w:rsidRPr="004F2C5D" w:rsidRDefault="00927C1A"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SQUIRRELS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0637747A"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r w:rsidR="00DA4E50">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Pr="0098653C" w:rsidRDefault="00EB4FFE" w:rsidP="00EB4FFE">
      <w:pPr>
        <w:pStyle w:val="NoSpacing"/>
        <w:rPr>
          <w:rFonts w:ascii="Times New Roman" w:hAnsi="Times New Roman"/>
          <w:iCs/>
          <w:sz w:val="32"/>
          <w:szCs w:val="32"/>
        </w:rPr>
      </w:pPr>
    </w:p>
    <w:p w14:paraId="1E00628D" w14:textId="371B5B03" w:rsidR="00927C1A" w:rsidRPr="00927C1A" w:rsidRDefault="00927C1A" w:rsidP="00927C1A">
      <w:pPr>
        <w:pStyle w:val="NoSpacing"/>
        <w:rPr>
          <w:rFonts w:ascii="Times New Roman" w:hAnsi="Times New Roman"/>
          <w:iCs/>
          <w:sz w:val="24"/>
          <w:szCs w:val="24"/>
        </w:rPr>
      </w:pPr>
      <w:r w:rsidRPr="00927C1A">
        <w:rPr>
          <w:rFonts w:ascii="Times New Roman" w:hAnsi="Times New Roman"/>
          <w:i/>
          <w:iCs/>
          <w:sz w:val="24"/>
          <w:szCs w:val="24"/>
        </w:rPr>
        <w:t>Counting the cost (Luke 14:</w:t>
      </w:r>
      <w:r>
        <w:rPr>
          <w:rFonts w:ascii="Times New Roman" w:hAnsi="Times New Roman"/>
          <w:i/>
          <w:iCs/>
          <w:sz w:val="24"/>
          <w:szCs w:val="24"/>
        </w:rPr>
        <w:t xml:space="preserve"> </w:t>
      </w:r>
      <w:r w:rsidRPr="00927C1A">
        <w:rPr>
          <w:rFonts w:ascii="Times New Roman" w:hAnsi="Times New Roman"/>
          <w:i/>
          <w:iCs/>
          <w:sz w:val="24"/>
          <w:szCs w:val="24"/>
        </w:rPr>
        <w:t>25-33)</w:t>
      </w:r>
    </w:p>
    <w:p w14:paraId="0FD18DA6" w14:textId="6B022348" w:rsidR="00927C1A" w:rsidRPr="00927C1A" w:rsidRDefault="00927C1A" w:rsidP="00927C1A">
      <w:pPr>
        <w:pStyle w:val="NoSpacing"/>
        <w:rPr>
          <w:rFonts w:ascii="Times New Roman" w:hAnsi="Times New Roman"/>
          <w:iCs/>
          <w:sz w:val="24"/>
          <w:szCs w:val="24"/>
        </w:rPr>
      </w:pPr>
      <w:r w:rsidRPr="00927C1A">
        <w:rPr>
          <w:rFonts w:ascii="Times New Roman" w:hAnsi="Times New Roman"/>
          <w:iCs/>
          <w:sz w:val="24"/>
          <w:szCs w:val="24"/>
        </w:rPr>
        <w:t>As Luke</w:t>
      </w:r>
      <w:r>
        <w:rPr>
          <w:rFonts w:ascii="Times New Roman" w:hAnsi="Times New Roman"/>
          <w:iCs/>
          <w:sz w:val="24"/>
          <w:szCs w:val="24"/>
        </w:rPr>
        <w:t>’</w:t>
      </w:r>
      <w:r w:rsidRPr="00927C1A">
        <w:rPr>
          <w:rFonts w:ascii="Times New Roman" w:hAnsi="Times New Roman"/>
          <w:iCs/>
          <w:sz w:val="24"/>
          <w:szCs w:val="24"/>
        </w:rPr>
        <w:t xml:space="preserve">s </w:t>
      </w:r>
      <w:r>
        <w:rPr>
          <w:rFonts w:ascii="Times New Roman" w:hAnsi="Times New Roman"/>
          <w:iCs/>
          <w:sz w:val="24"/>
          <w:szCs w:val="24"/>
        </w:rPr>
        <w:t>G</w:t>
      </w:r>
      <w:r w:rsidRPr="00927C1A">
        <w:rPr>
          <w:rFonts w:ascii="Times New Roman" w:hAnsi="Times New Roman"/>
          <w:iCs/>
          <w:sz w:val="24"/>
          <w:szCs w:val="24"/>
        </w:rPr>
        <w:t>ospel takes Jesus closer to Jerusalem, Jesus</w:t>
      </w:r>
      <w:r>
        <w:rPr>
          <w:rFonts w:ascii="Times New Roman" w:hAnsi="Times New Roman"/>
          <w:iCs/>
          <w:sz w:val="24"/>
          <w:szCs w:val="24"/>
        </w:rPr>
        <w:t>’</w:t>
      </w:r>
      <w:r w:rsidRPr="00927C1A">
        <w:rPr>
          <w:rFonts w:ascii="Times New Roman" w:hAnsi="Times New Roman"/>
          <w:iCs/>
          <w:sz w:val="24"/>
          <w:szCs w:val="24"/>
        </w:rPr>
        <w:t xml:space="preserve"> teaching about the crisis which confronts him and his followers increases in urgency.  In this passage Jesus makes it clear that the disciples who continue with him on the journey need to show single-minded and determined commitment.  They need to count the cost before setting out further on the road and decide whether they can complete the course.  Like the squirrel who prepares stores for the winter, they need to look ahead.</w:t>
      </w:r>
    </w:p>
    <w:p w14:paraId="7BD3733A" w14:textId="77777777" w:rsidR="001711E3" w:rsidRDefault="001711E3" w:rsidP="00C7676E">
      <w:pPr>
        <w:pStyle w:val="NoSpacing"/>
        <w:rPr>
          <w:rFonts w:ascii="Times New Roman" w:hAnsi="Times New Roman"/>
          <w:iCs/>
          <w:sz w:val="24"/>
          <w:szCs w:val="24"/>
          <w:lang w:val="en-US"/>
        </w:rPr>
      </w:pPr>
    </w:p>
    <w:p w14:paraId="31EA407B" w14:textId="285CA8DF"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4F40FA">
        <w:rPr>
          <w:rFonts w:ascii="Times New Roman" w:hAnsi="Times New Roman"/>
          <w:iCs/>
          <w:sz w:val="24"/>
          <w:szCs w:val="24"/>
          <w:lang w:val="en-US"/>
        </w:rPr>
        <w:t xml:space="preserve">Luke’s account of Jesus’ teaching about forethought and prudence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927C1A">
        <w:rPr>
          <w:rFonts w:ascii="Times New Roman" w:hAnsi="Times New Roman"/>
          <w:i/>
          <w:sz w:val="24"/>
          <w:szCs w:val="24"/>
          <w:lang w:val="en-US"/>
        </w:rPr>
        <w:t>squirrels</w:t>
      </w:r>
      <w:r w:rsidR="0098653C">
        <w:rPr>
          <w:rFonts w:ascii="Times New Roman" w:hAnsi="Times New Roman"/>
          <w:iCs/>
          <w:sz w:val="24"/>
          <w:szCs w:val="24"/>
          <w:lang w:val="en-US"/>
        </w:rPr>
        <w:t>.</w:t>
      </w:r>
      <w:r>
        <w:rPr>
          <w:rFonts w:ascii="Times New Roman" w:hAnsi="Times New Roman"/>
          <w:i/>
          <w:sz w:val="24"/>
          <w:szCs w:val="24"/>
          <w:lang w:val="en-US"/>
        </w:rPr>
        <w:t xml:space="preserve"> </w:t>
      </w:r>
    </w:p>
    <w:p w14:paraId="02B86AB5" w14:textId="43E9CB3E" w:rsidR="00744B29" w:rsidRDefault="00744B29" w:rsidP="000B322C">
      <w:pPr>
        <w:pStyle w:val="NoSpacing"/>
        <w:rPr>
          <w:sz w:val="24"/>
          <w:szCs w:val="24"/>
        </w:rPr>
      </w:pPr>
    </w:p>
    <w:p w14:paraId="7B26D187" w14:textId="77777777" w:rsidR="009575E3" w:rsidRDefault="009575E3" w:rsidP="000B322C">
      <w:pPr>
        <w:pStyle w:val="NoSpacing"/>
        <w:rPr>
          <w:sz w:val="24"/>
          <w:szCs w:val="24"/>
        </w:rPr>
      </w:pPr>
    </w:p>
    <w:p w14:paraId="3E040B9B" w14:textId="53E68BE7"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927C1A" w:rsidRPr="00927C1A">
        <w:rPr>
          <w:rFonts w:ascii="Times New Roman" w:hAnsi="Times New Roman" w:cs="Times New Roman"/>
          <w:b/>
          <w:bCs/>
          <w:i/>
          <w:iCs/>
          <w:color w:val="00B050"/>
          <w:sz w:val="24"/>
          <w:szCs w:val="24"/>
          <w:lang w:val="en-US"/>
        </w:rPr>
        <w:t>Luke 14</w:t>
      </w:r>
      <w:r w:rsidR="00927C1A">
        <w:rPr>
          <w:rFonts w:ascii="Times New Roman" w:hAnsi="Times New Roman" w:cs="Times New Roman"/>
          <w:b/>
          <w:bCs/>
          <w:i/>
          <w:iCs/>
          <w:color w:val="00B050"/>
          <w:sz w:val="24"/>
          <w:szCs w:val="24"/>
          <w:lang w:val="en-US"/>
        </w:rPr>
        <w:t xml:space="preserve">: </w:t>
      </w:r>
      <w:r w:rsidR="00927C1A" w:rsidRPr="00927C1A">
        <w:rPr>
          <w:rFonts w:ascii="Times New Roman" w:hAnsi="Times New Roman" w:cs="Times New Roman"/>
          <w:b/>
          <w:bCs/>
          <w:i/>
          <w:iCs/>
          <w:color w:val="00B050"/>
          <w:sz w:val="24"/>
          <w:szCs w:val="24"/>
          <w:lang w:val="en-US"/>
        </w:rPr>
        <w:t>27-30</w:t>
      </w:r>
      <w:r w:rsidR="00720618" w:rsidRPr="0073727C">
        <w:rPr>
          <w:rFonts w:ascii="Times New Roman" w:hAnsi="Times New Roman" w:cs="Times New Roman"/>
          <w:b/>
          <w:bCs/>
          <w:i/>
          <w:iCs/>
          <w:color w:val="00B050"/>
          <w:sz w:val="24"/>
          <w:szCs w:val="24"/>
          <w:lang w:val="en-US"/>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Pr="00D324F3" w:rsidRDefault="00647746" w:rsidP="00647746">
      <w:pPr>
        <w:pStyle w:val="NoSpacing"/>
        <w:tabs>
          <w:tab w:val="left" w:pos="3405"/>
        </w:tabs>
        <w:rPr>
          <w:rFonts w:ascii="Times New Roman" w:hAnsi="Times New Roman"/>
          <w:sz w:val="28"/>
          <w:szCs w:val="28"/>
        </w:rPr>
      </w:pPr>
    </w:p>
    <w:p w14:paraId="3C152FDF" w14:textId="48820E6A"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 xml:space="preserve">Jesus said, </w:t>
      </w:r>
      <w:r>
        <w:rPr>
          <w:rFonts w:ascii="Times New Roman" w:hAnsi="Times New Roman" w:cs="Times New Roman"/>
          <w:sz w:val="24"/>
          <w:szCs w:val="24"/>
        </w:rPr>
        <w:t>‘</w:t>
      </w:r>
      <w:r w:rsidRPr="00927C1A">
        <w:rPr>
          <w:rFonts w:ascii="Times New Roman" w:hAnsi="Times New Roman" w:cs="Times New Roman"/>
          <w:sz w:val="24"/>
          <w:szCs w:val="24"/>
        </w:rPr>
        <w:t>Whoever does not carry the cross and follow me</w:t>
      </w:r>
    </w:p>
    <w:p w14:paraId="13DA5070"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cannot be my disciple.</w:t>
      </w:r>
    </w:p>
    <w:p w14:paraId="394C84AC"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For which of you,</w:t>
      </w:r>
    </w:p>
    <w:p w14:paraId="478A85DD"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intending to build a tower,</w:t>
      </w:r>
    </w:p>
    <w:p w14:paraId="283E3EC9"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does not first sit down and estimate the cost,</w:t>
      </w:r>
    </w:p>
    <w:p w14:paraId="76FB7424"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to see whether he has enough to complete it?</w:t>
      </w:r>
    </w:p>
    <w:p w14:paraId="27A38217"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Otherwise, when he has laid a foundation and is not able to finish,</w:t>
      </w:r>
    </w:p>
    <w:p w14:paraId="46C26D51"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all who see it will begin to ridicule him,</w:t>
      </w:r>
    </w:p>
    <w:p w14:paraId="2BE8A8C6" w14:textId="26D53134"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saying, “This fellow began to build and was not able to finish.”</w:t>
      </w:r>
      <w:r>
        <w:rPr>
          <w:rFonts w:ascii="Times New Roman" w:hAnsi="Times New Roman" w:cs="Times New Roman"/>
          <w:sz w:val="24"/>
          <w:szCs w:val="24"/>
        </w:rPr>
        <w:t>’</w:t>
      </w:r>
    </w:p>
    <w:p w14:paraId="179F806F" w14:textId="77777777" w:rsidR="00927C1A" w:rsidRPr="00927C1A" w:rsidRDefault="00927C1A" w:rsidP="00927C1A">
      <w:pPr>
        <w:pStyle w:val="NoSpacing"/>
        <w:rPr>
          <w:rFonts w:cs="Shruti"/>
        </w:rPr>
      </w:pPr>
    </w:p>
    <w:p w14:paraId="20A66CEB" w14:textId="77777777" w:rsidR="0042455D" w:rsidRDefault="0042455D" w:rsidP="0042455D">
      <w:pPr>
        <w:pStyle w:val="NoSpacing"/>
        <w:rPr>
          <w:rFonts w:cs="Shruti"/>
        </w:rPr>
      </w:pPr>
    </w:p>
    <w:p w14:paraId="4B8F87C5" w14:textId="4AC2758D"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37AB9D35"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Lord Jesus Christ,</w:t>
      </w:r>
    </w:p>
    <w:p w14:paraId="4DBABF6A"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you teach your people</w:t>
      </w:r>
    </w:p>
    <w:p w14:paraId="104E1216"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to count the cost of discipleship.</w:t>
      </w:r>
    </w:p>
    <w:p w14:paraId="1E18A1E6"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Give us grace to understand the cost</w:t>
      </w:r>
    </w:p>
    <w:p w14:paraId="3207A81B"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and to follow you in the way of the cross,</w:t>
      </w:r>
    </w:p>
    <w:p w14:paraId="6AC8EC72"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that we may be your true disciples;</w:t>
      </w:r>
    </w:p>
    <w:p w14:paraId="3923CD0C"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now and always.</w:t>
      </w:r>
    </w:p>
    <w:p w14:paraId="2D7E141C" w14:textId="77777777" w:rsidR="00927C1A" w:rsidRPr="00927C1A" w:rsidRDefault="00927C1A" w:rsidP="00927C1A">
      <w:pPr>
        <w:pStyle w:val="NoSpacing"/>
        <w:rPr>
          <w:rFonts w:ascii="Times New Roman" w:hAnsi="Times New Roman" w:cs="Times New Roman"/>
          <w:sz w:val="24"/>
          <w:szCs w:val="24"/>
        </w:rPr>
      </w:pPr>
      <w:r w:rsidRPr="00927C1A">
        <w:rPr>
          <w:rFonts w:ascii="Times New Roman" w:hAnsi="Times New Roman" w:cs="Times New Roman"/>
          <w:sz w:val="24"/>
          <w:szCs w:val="24"/>
        </w:rPr>
        <w:t>Amen.</w:t>
      </w:r>
    </w:p>
    <w:p w14:paraId="348CCE81" w14:textId="18DAF8F1" w:rsidR="00594175" w:rsidRPr="00594175" w:rsidRDefault="00594175" w:rsidP="004D78AE">
      <w:pPr>
        <w:pStyle w:val="NoSpacing"/>
        <w:rPr>
          <w:rFonts w:ascii="Times New Roman" w:hAnsi="Times New Roman" w:cs="Times New Roman"/>
          <w:sz w:val="28"/>
          <w:szCs w:val="28"/>
        </w:rPr>
      </w:pPr>
    </w:p>
    <w:p w14:paraId="238CF35E" w14:textId="7161315D" w:rsidR="00594175" w:rsidRDefault="00594175">
      <w:pPr>
        <w:widowControl/>
        <w:autoSpaceDE/>
        <w:autoSpaceDN/>
        <w:adjustRightInd/>
        <w:spacing w:after="200" w:line="276" w:lineRule="auto"/>
        <w:rPr>
          <w:rFonts w:ascii="Times New Roman" w:eastAsiaTheme="minorHAnsi" w:hAnsi="Times New Roman"/>
          <w:lang w:val="en-GB" w:eastAsia="en-US"/>
        </w:rPr>
      </w:pPr>
      <w:r>
        <w:rPr>
          <w:rFonts w:ascii="Times New Roman" w:hAnsi="Times New Roman"/>
        </w:rPr>
        <w:br w:type="page"/>
      </w:r>
    </w:p>
    <w:p w14:paraId="20475F3F" w14:textId="3D9583C5"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188AD3DE">
                <wp:simplePos x="0" y="0"/>
                <wp:positionH relativeFrom="column">
                  <wp:posOffset>145961</wp:posOffset>
                </wp:positionH>
                <wp:positionV relativeFrom="paragraph">
                  <wp:posOffset>7048</wp:posOffset>
                </wp:positionV>
                <wp:extent cx="5718175" cy="3996743"/>
                <wp:effectExtent l="0" t="0" r="158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996743"/>
                        </a:xfrm>
                        <a:prstGeom prst="rect">
                          <a:avLst/>
                        </a:prstGeom>
                        <a:solidFill>
                          <a:srgbClr val="FFFFFF"/>
                        </a:solidFill>
                        <a:ln w="9525">
                          <a:solidFill>
                            <a:srgbClr val="000000"/>
                          </a:solidFill>
                          <a:miter lim="800000"/>
                          <a:headEnd/>
                          <a:tailEnd/>
                        </a:ln>
                      </wps:spPr>
                      <wps:txb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7ADD9193" w:rsidR="00647746" w:rsidRPr="00D324F3" w:rsidRDefault="0000078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CD7875">
                              <w:rPr>
                                <w:rFonts w:ascii="Times New Roman" w:eastAsia="Times New Roman" w:hAnsi="Times New Roman"/>
                                <w:b/>
                                <w:bCs/>
                                <w:color w:val="FF0000"/>
                                <w:lang w:val="en-GB"/>
                              </w:rPr>
                              <w:t>1</w:t>
                            </w:r>
                            <w:r w:rsidR="001711E3">
                              <w:rPr>
                                <w:rFonts w:ascii="Times New Roman" w:eastAsia="Times New Roman" w:hAnsi="Times New Roman"/>
                                <w:b/>
                                <w:bCs/>
                                <w:color w:val="FF0000"/>
                                <w:lang w:val="en-GB"/>
                              </w:rPr>
                              <w:t>4</w:t>
                            </w:r>
                            <w:r w:rsidR="00CD7875">
                              <w:rPr>
                                <w:rFonts w:ascii="Times New Roman" w:eastAsia="Times New Roman" w:hAnsi="Times New Roman"/>
                                <w:b/>
                                <w:bCs/>
                                <w:color w:val="FF0000"/>
                                <w:lang w:val="en-GB"/>
                              </w:rPr>
                              <w:t xml:space="preserve">: </w:t>
                            </w:r>
                            <w:r w:rsidR="00927C1A">
                              <w:rPr>
                                <w:rFonts w:ascii="Times New Roman" w:eastAsia="Times New Roman" w:hAnsi="Times New Roman"/>
                                <w:b/>
                                <w:bCs/>
                                <w:color w:val="FF0000"/>
                                <w:lang w:val="en-GB"/>
                              </w:rPr>
                              <w:t>25</w:t>
                            </w:r>
                            <w:r w:rsidR="0042455D">
                              <w:rPr>
                                <w:rFonts w:ascii="Times New Roman" w:eastAsia="Times New Roman" w:hAnsi="Times New Roman"/>
                                <w:b/>
                                <w:bCs/>
                                <w:color w:val="FF0000"/>
                                <w:lang w:val="en-GB"/>
                              </w:rPr>
                              <w:t>-</w:t>
                            </w:r>
                            <w:r w:rsidR="00927C1A">
                              <w:rPr>
                                <w:rFonts w:ascii="Times New Roman" w:eastAsia="Times New Roman" w:hAnsi="Times New Roman"/>
                                <w:b/>
                                <w:bCs/>
                                <w:color w:val="FF0000"/>
                                <w:lang w:val="en-GB"/>
                              </w:rPr>
                              <w:t>33</w:t>
                            </w:r>
                          </w:p>
                          <w:p w14:paraId="3528C728" w14:textId="77777777" w:rsidR="00562057" w:rsidRDefault="00562057" w:rsidP="00562057">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13B9F2F7" w14:textId="1FB5C76B" w:rsidR="00927C1A" w:rsidRDefault="00927C1A" w:rsidP="00927C1A">
                            <w:pPr>
                              <w:widowControl/>
                              <w:autoSpaceDE/>
                              <w:autoSpaceDN/>
                              <w:adjustRightInd/>
                              <w:spacing w:line="288" w:lineRule="auto"/>
                              <w:ind w:left="170" w:right="170"/>
                              <w:outlineLvl w:val="1"/>
                              <w:rPr>
                                <w:rFonts w:ascii="Times New Roman" w:eastAsia="Times New Roman" w:hAnsi="Times New Roman"/>
                                <w:b/>
                                <w:bCs/>
                                <w:color w:val="FF0000"/>
                                <w:lang w:val="en-GB"/>
                              </w:rPr>
                            </w:pPr>
                            <w:r w:rsidRPr="00927C1A">
                              <w:rPr>
                                <w:rFonts w:ascii="Times New Roman" w:eastAsia="Times New Roman" w:hAnsi="Times New Roman"/>
                                <w:b/>
                                <w:bCs/>
                                <w:color w:val="FF0000"/>
                                <w:lang w:val="en-GB"/>
                              </w:rPr>
                              <w:t>The Cost of Discipleship</w:t>
                            </w:r>
                          </w:p>
                          <w:p w14:paraId="1BB00A46" w14:textId="77777777" w:rsidR="00927C1A" w:rsidRPr="00927C1A" w:rsidRDefault="00927C1A" w:rsidP="00927C1A">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5FAAA5DA" w14:textId="77777777" w:rsidR="00927C1A" w:rsidRPr="00927C1A" w:rsidRDefault="00927C1A" w:rsidP="00927C1A">
                            <w:pPr>
                              <w:widowControl/>
                              <w:autoSpaceDE/>
                              <w:autoSpaceDN/>
                              <w:adjustRightInd/>
                              <w:spacing w:line="288" w:lineRule="auto"/>
                              <w:ind w:left="170" w:right="170"/>
                              <w:outlineLvl w:val="1"/>
                              <w:rPr>
                                <w:rFonts w:ascii="Times New Roman" w:eastAsia="Times New Roman" w:hAnsi="Times New Roman"/>
                                <w:color w:val="000000" w:themeColor="text1"/>
                                <w:lang w:val="en-GB"/>
                              </w:rPr>
                            </w:pPr>
                            <w:r w:rsidRPr="00927C1A">
                              <w:rPr>
                                <w:rFonts w:ascii="Times New Roman" w:eastAsia="Times New Roman" w:hAnsi="Times New Roman"/>
                                <w:color w:val="000000" w:themeColor="text1"/>
                                <w:lang w:val="en-GB"/>
                              </w:rPr>
                              <w:t>Now large crowds were travelling with him;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42B9E8A9" w14:textId="77777777" w:rsidR="00927C1A" w:rsidRDefault="00927C1A"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5FFDE3AA" w14:textId="77777777" w:rsidR="00927C1A" w:rsidRDefault="00927C1A"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4252D26"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17BC81D1"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FE3527B" w14:textId="77777777" w:rsidR="0042455D" w:rsidRDefault="0042455D" w:rsidP="0073727C">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331260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70404B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AFCAD97" w14:textId="77777777" w:rsidR="00562057" w:rsidRDefault="00562057" w:rsidP="00EE453D">
                            <w:pPr>
                              <w:widowControl/>
                              <w:autoSpaceDE/>
                              <w:autoSpaceDN/>
                              <w:adjustRightInd/>
                              <w:spacing w:line="288" w:lineRule="auto"/>
                              <w:ind w:left="170" w:right="170"/>
                              <w:outlineLvl w:val="1"/>
                              <w:rPr>
                                <w:rFonts w:ascii="Times New Roman" w:eastAsia="Times New Roman" w:hAnsi="Times New Roman"/>
                                <w:lang w:val="en-GB"/>
                              </w:rPr>
                            </w:pPr>
                          </w:p>
                          <w:p w14:paraId="0E996402" w14:textId="77777777" w:rsidR="00EE453D" w:rsidRDefault="00EE453D" w:rsidP="0023423F">
                            <w:pPr>
                              <w:widowControl/>
                              <w:autoSpaceDE/>
                              <w:autoSpaceDN/>
                              <w:adjustRightInd/>
                              <w:spacing w:line="288" w:lineRule="auto"/>
                              <w:ind w:left="170" w:right="170"/>
                              <w:outlineLvl w:val="1"/>
                              <w:rPr>
                                <w:rFonts w:ascii="Times New Roman" w:eastAsia="Times New Roman" w:hAnsi="Times New Roman"/>
                                <w:lang w:val="en-GB"/>
                              </w:rPr>
                            </w:pPr>
                          </w:p>
                          <w:p w14:paraId="17D2FB3A" w14:textId="77777777" w:rsidR="00397400" w:rsidRDefault="00397400" w:rsidP="00493DEB">
                            <w:pPr>
                              <w:widowControl/>
                              <w:autoSpaceDE/>
                              <w:autoSpaceDN/>
                              <w:adjustRightInd/>
                              <w:spacing w:line="288" w:lineRule="auto"/>
                              <w:ind w:left="170" w:right="170"/>
                              <w:outlineLvl w:val="1"/>
                              <w:rPr>
                                <w:rFonts w:ascii="Times New Roman" w:eastAsia="Times New Roman" w:hAnsi="Times New Roman"/>
                                <w:lang w:val="en-GB"/>
                              </w:rPr>
                            </w:pPr>
                          </w:p>
                          <w:p w14:paraId="325AA654"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08B865FC"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48E110B0"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1AB99C3D"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2D70C7B0" w14:textId="29EDFDE9"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55pt;width:450.25pt;height:3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">
                <v:textbo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7ADD9193" w:rsidR="00647746" w:rsidRPr="00D324F3" w:rsidRDefault="00000781"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CD7875">
                        <w:rPr>
                          <w:rFonts w:ascii="Times New Roman" w:eastAsia="Times New Roman" w:hAnsi="Times New Roman"/>
                          <w:b/>
                          <w:bCs/>
                          <w:color w:val="FF0000"/>
                          <w:lang w:val="en-GB"/>
                        </w:rPr>
                        <w:t>1</w:t>
                      </w:r>
                      <w:r w:rsidR="001711E3">
                        <w:rPr>
                          <w:rFonts w:ascii="Times New Roman" w:eastAsia="Times New Roman" w:hAnsi="Times New Roman"/>
                          <w:b/>
                          <w:bCs/>
                          <w:color w:val="FF0000"/>
                          <w:lang w:val="en-GB"/>
                        </w:rPr>
                        <w:t>4</w:t>
                      </w:r>
                      <w:r w:rsidR="00CD7875">
                        <w:rPr>
                          <w:rFonts w:ascii="Times New Roman" w:eastAsia="Times New Roman" w:hAnsi="Times New Roman"/>
                          <w:b/>
                          <w:bCs/>
                          <w:color w:val="FF0000"/>
                          <w:lang w:val="en-GB"/>
                        </w:rPr>
                        <w:t xml:space="preserve">: </w:t>
                      </w:r>
                      <w:r w:rsidR="00927C1A">
                        <w:rPr>
                          <w:rFonts w:ascii="Times New Roman" w:eastAsia="Times New Roman" w:hAnsi="Times New Roman"/>
                          <w:b/>
                          <w:bCs/>
                          <w:color w:val="FF0000"/>
                          <w:lang w:val="en-GB"/>
                        </w:rPr>
                        <w:t>25</w:t>
                      </w:r>
                      <w:r w:rsidR="0042455D">
                        <w:rPr>
                          <w:rFonts w:ascii="Times New Roman" w:eastAsia="Times New Roman" w:hAnsi="Times New Roman"/>
                          <w:b/>
                          <w:bCs/>
                          <w:color w:val="FF0000"/>
                          <w:lang w:val="en-GB"/>
                        </w:rPr>
                        <w:t>-</w:t>
                      </w:r>
                      <w:r w:rsidR="00927C1A">
                        <w:rPr>
                          <w:rFonts w:ascii="Times New Roman" w:eastAsia="Times New Roman" w:hAnsi="Times New Roman"/>
                          <w:b/>
                          <w:bCs/>
                          <w:color w:val="FF0000"/>
                          <w:lang w:val="en-GB"/>
                        </w:rPr>
                        <w:t>33</w:t>
                      </w:r>
                    </w:p>
                    <w:p w14:paraId="3528C728" w14:textId="77777777" w:rsidR="00562057" w:rsidRDefault="00562057" w:rsidP="00562057">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13B9F2F7" w14:textId="1FB5C76B" w:rsidR="00927C1A" w:rsidRDefault="00927C1A" w:rsidP="00927C1A">
                      <w:pPr>
                        <w:widowControl/>
                        <w:autoSpaceDE/>
                        <w:autoSpaceDN/>
                        <w:adjustRightInd/>
                        <w:spacing w:line="288" w:lineRule="auto"/>
                        <w:ind w:left="170" w:right="170"/>
                        <w:outlineLvl w:val="1"/>
                        <w:rPr>
                          <w:rFonts w:ascii="Times New Roman" w:eastAsia="Times New Roman" w:hAnsi="Times New Roman"/>
                          <w:b/>
                          <w:bCs/>
                          <w:color w:val="FF0000"/>
                          <w:lang w:val="en-GB"/>
                        </w:rPr>
                      </w:pPr>
                      <w:r w:rsidRPr="00927C1A">
                        <w:rPr>
                          <w:rFonts w:ascii="Times New Roman" w:eastAsia="Times New Roman" w:hAnsi="Times New Roman"/>
                          <w:b/>
                          <w:bCs/>
                          <w:color w:val="FF0000"/>
                          <w:lang w:val="en-GB"/>
                        </w:rPr>
                        <w:t>The Cost of Discipleship</w:t>
                      </w:r>
                    </w:p>
                    <w:p w14:paraId="1BB00A46" w14:textId="77777777" w:rsidR="00927C1A" w:rsidRPr="00927C1A" w:rsidRDefault="00927C1A" w:rsidP="00927C1A">
                      <w:pPr>
                        <w:widowControl/>
                        <w:autoSpaceDE/>
                        <w:autoSpaceDN/>
                        <w:adjustRightInd/>
                        <w:spacing w:line="288" w:lineRule="auto"/>
                        <w:ind w:left="170" w:right="170"/>
                        <w:outlineLvl w:val="1"/>
                        <w:rPr>
                          <w:rFonts w:ascii="Times New Roman" w:eastAsia="Times New Roman" w:hAnsi="Times New Roman"/>
                          <w:b/>
                          <w:bCs/>
                          <w:color w:val="FF0000"/>
                          <w:lang w:val="en-GB"/>
                        </w:rPr>
                      </w:pPr>
                    </w:p>
                    <w:p w14:paraId="5FAAA5DA" w14:textId="77777777" w:rsidR="00927C1A" w:rsidRPr="00927C1A" w:rsidRDefault="00927C1A" w:rsidP="00927C1A">
                      <w:pPr>
                        <w:widowControl/>
                        <w:autoSpaceDE/>
                        <w:autoSpaceDN/>
                        <w:adjustRightInd/>
                        <w:spacing w:line="288" w:lineRule="auto"/>
                        <w:ind w:left="170" w:right="170"/>
                        <w:outlineLvl w:val="1"/>
                        <w:rPr>
                          <w:rFonts w:ascii="Times New Roman" w:eastAsia="Times New Roman" w:hAnsi="Times New Roman"/>
                          <w:color w:val="000000" w:themeColor="text1"/>
                          <w:lang w:val="en-GB"/>
                        </w:rPr>
                      </w:pPr>
                      <w:r w:rsidRPr="00927C1A">
                        <w:rPr>
                          <w:rFonts w:ascii="Times New Roman" w:eastAsia="Times New Roman" w:hAnsi="Times New Roman"/>
                          <w:color w:val="000000" w:themeColor="text1"/>
                          <w:lang w:val="en-GB"/>
                        </w:rPr>
                        <w:t xml:space="preserve">Now large crowds were travelling with him; and he turned and said to them, ‘Whoever comes to me and does not hate father and mother, wife and children, </w:t>
                      </w:r>
                      <w:proofErr w:type="gramStart"/>
                      <w:r w:rsidRPr="00927C1A">
                        <w:rPr>
                          <w:rFonts w:ascii="Times New Roman" w:eastAsia="Times New Roman" w:hAnsi="Times New Roman"/>
                          <w:color w:val="000000" w:themeColor="text1"/>
                          <w:lang w:val="en-GB"/>
                        </w:rPr>
                        <w:t>brothers</w:t>
                      </w:r>
                      <w:proofErr w:type="gramEnd"/>
                      <w:r w:rsidRPr="00927C1A">
                        <w:rPr>
                          <w:rFonts w:ascii="Times New Roman" w:eastAsia="Times New Roman" w:hAnsi="Times New Roman"/>
                          <w:color w:val="000000" w:themeColor="text1"/>
                          <w:lang w:val="en-GB"/>
                        </w:rPr>
                        <w:t xml:space="preserve">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42B9E8A9" w14:textId="77777777" w:rsidR="00927C1A" w:rsidRDefault="00927C1A"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5FFDE3AA" w14:textId="77777777" w:rsidR="00927C1A" w:rsidRDefault="00927C1A" w:rsidP="001711E3">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4252D26"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17BC81D1" w14:textId="77777777" w:rsidR="001711E3" w:rsidRDefault="001711E3" w:rsidP="0042455D">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FE3527B" w14:textId="77777777" w:rsidR="0042455D" w:rsidRDefault="0042455D" w:rsidP="0073727C">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331260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70404B51" w14:textId="77777777" w:rsidR="005A642F" w:rsidRDefault="005A642F" w:rsidP="00562057">
                      <w:pPr>
                        <w:widowControl/>
                        <w:autoSpaceDE/>
                        <w:autoSpaceDN/>
                        <w:adjustRightInd/>
                        <w:spacing w:line="288" w:lineRule="auto"/>
                        <w:ind w:left="170" w:right="170"/>
                        <w:outlineLvl w:val="1"/>
                        <w:rPr>
                          <w:rFonts w:ascii="Times New Roman" w:eastAsia="Times New Roman" w:hAnsi="Times New Roman"/>
                          <w:color w:val="000000" w:themeColor="text1"/>
                          <w:lang w:val="en-GB"/>
                        </w:rPr>
                      </w:pPr>
                    </w:p>
                    <w:p w14:paraId="2AFCAD97" w14:textId="77777777" w:rsidR="00562057" w:rsidRDefault="00562057" w:rsidP="00EE453D">
                      <w:pPr>
                        <w:widowControl/>
                        <w:autoSpaceDE/>
                        <w:autoSpaceDN/>
                        <w:adjustRightInd/>
                        <w:spacing w:line="288" w:lineRule="auto"/>
                        <w:ind w:left="170" w:right="170"/>
                        <w:outlineLvl w:val="1"/>
                        <w:rPr>
                          <w:rFonts w:ascii="Times New Roman" w:eastAsia="Times New Roman" w:hAnsi="Times New Roman"/>
                          <w:lang w:val="en-GB"/>
                        </w:rPr>
                      </w:pPr>
                    </w:p>
                    <w:p w14:paraId="0E996402" w14:textId="77777777" w:rsidR="00EE453D" w:rsidRDefault="00EE453D" w:rsidP="0023423F">
                      <w:pPr>
                        <w:widowControl/>
                        <w:autoSpaceDE/>
                        <w:autoSpaceDN/>
                        <w:adjustRightInd/>
                        <w:spacing w:line="288" w:lineRule="auto"/>
                        <w:ind w:left="170" w:right="170"/>
                        <w:outlineLvl w:val="1"/>
                        <w:rPr>
                          <w:rFonts w:ascii="Times New Roman" w:eastAsia="Times New Roman" w:hAnsi="Times New Roman"/>
                          <w:lang w:val="en-GB"/>
                        </w:rPr>
                      </w:pPr>
                    </w:p>
                    <w:p w14:paraId="17D2FB3A" w14:textId="77777777" w:rsidR="00397400" w:rsidRDefault="00397400" w:rsidP="00493DEB">
                      <w:pPr>
                        <w:widowControl/>
                        <w:autoSpaceDE/>
                        <w:autoSpaceDN/>
                        <w:adjustRightInd/>
                        <w:spacing w:line="288" w:lineRule="auto"/>
                        <w:ind w:left="170" w:right="170"/>
                        <w:outlineLvl w:val="1"/>
                        <w:rPr>
                          <w:rFonts w:ascii="Times New Roman" w:eastAsia="Times New Roman" w:hAnsi="Times New Roman"/>
                          <w:lang w:val="en-GB"/>
                        </w:rPr>
                      </w:pPr>
                    </w:p>
                    <w:p w14:paraId="325AA654"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08B865FC" w14:textId="77777777" w:rsidR="00493DEB" w:rsidRDefault="00493DEB" w:rsidP="00A80B08">
                      <w:pPr>
                        <w:widowControl/>
                        <w:autoSpaceDE/>
                        <w:autoSpaceDN/>
                        <w:adjustRightInd/>
                        <w:spacing w:line="288" w:lineRule="auto"/>
                        <w:ind w:left="170" w:right="170"/>
                        <w:outlineLvl w:val="1"/>
                        <w:rPr>
                          <w:rFonts w:ascii="Times New Roman" w:eastAsia="Times New Roman" w:hAnsi="Times New Roman"/>
                          <w:lang w:val="en-GB"/>
                        </w:rPr>
                      </w:pPr>
                    </w:p>
                    <w:p w14:paraId="48E110B0"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1AB99C3D" w14:textId="77777777" w:rsidR="00E27DBA" w:rsidRDefault="00E27DBA" w:rsidP="00B63D88">
                      <w:pPr>
                        <w:widowControl/>
                        <w:autoSpaceDE/>
                        <w:autoSpaceDN/>
                        <w:adjustRightInd/>
                        <w:spacing w:line="288" w:lineRule="auto"/>
                        <w:ind w:left="170" w:right="170"/>
                        <w:outlineLvl w:val="1"/>
                        <w:rPr>
                          <w:rFonts w:ascii="Times New Roman" w:eastAsia="Times New Roman" w:hAnsi="Times New Roman"/>
                        </w:rPr>
                      </w:pPr>
                    </w:p>
                    <w:p w14:paraId="2D70C7B0" w14:textId="29EDFDE9"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72661938"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4F40FA">
        <w:rPr>
          <w:rFonts w:ascii="Times New Roman" w:hAnsi="Times New Roman" w:cs="Times New Roman"/>
          <w:b/>
          <w:i/>
          <w:color w:val="C00000"/>
          <w:sz w:val="24"/>
          <w:szCs w:val="28"/>
        </w:rPr>
        <w:t>Luke 14: 25-33</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BF68CF0"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4F40FA">
        <w:rPr>
          <w:rFonts w:ascii="Times New Roman" w:eastAsia="Times New Roman" w:hAnsi="Times New Roman"/>
          <w:color w:val="000000"/>
          <w:szCs w:val="20"/>
          <w:bdr w:val="none" w:sz="0" w:space="0" w:color="auto" w:frame="1"/>
        </w:rPr>
        <w:t xml:space="preserve">Luke’s account of Jesus’ teaching about forethought and prudence </w:t>
      </w:r>
      <w:r w:rsidR="006F583D">
        <w:rPr>
          <w:rFonts w:ascii="Times New Roman" w:eastAsia="Times New Roman" w:hAnsi="Times New Roman"/>
          <w:color w:val="000000"/>
          <w:szCs w:val="20"/>
          <w:bdr w:val="none" w:sz="0" w:space="0" w:color="auto" w:frame="1"/>
        </w:rPr>
        <w:t>by employing</w:t>
      </w:r>
      <w:r>
        <w:rPr>
          <w:rFonts w:ascii="Times New Roman" w:eastAsia="Times New Roman" w:hAnsi="Times New Roman"/>
          <w:color w:val="000000"/>
          <w:szCs w:val="20"/>
          <w:bdr w:val="none" w:sz="0" w:space="0" w:color="auto" w:frame="1"/>
        </w:rPr>
        <w:t xml:space="preserve">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0DA90B26"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4F40FA">
        <w:rPr>
          <w:rFonts w:ascii="Times New Roman" w:eastAsia="Times New Roman" w:hAnsi="Times New Roman"/>
          <w:szCs w:val="20"/>
          <w:bdr w:val="none" w:sz="0" w:space="0" w:color="auto" w:frame="1"/>
          <w:shd w:val="clear" w:color="auto" w:fill="FFFFFF"/>
        </w:rPr>
        <w:t>was on Jesus’ mind when he began teaching his disciples about forethought and prudence</w:t>
      </w:r>
      <w:r w:rsidR="00262BDF">
        <w:rPr>
          <w:rFonts w:ascii="Times New Roman" w:eastAsia="Times New Roman" w:hAnsi="Times New Roman"/>
          <w:szCs w:val="20"/>
          <w:bdr w:val="none" w:sz="0" w:space="0" w:color="auto" w:frame="1"/>
          <w:shd w:val="clear" w:color="auto" w:fill="FFFFFF"/>
        </w:rPr>
        <w:t>?</w:t>
      </w:r>
    </w:p>
    <w:p w14:paraId="291D7C1C" w14:textId="05FC354F" w:rsidR="00902703" w:rsidRDefault="00902703"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important is forethought and planning in building a tower?</w:t>
      </w:r>
    </w:p>
    <w:p w14:paraId="27F6ECEE" w14:textId="5082C9B3" w:rsidR="004F40FA" w:rsidRDefault="004F40FA"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important is forethought in planning to go to war?</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663D3B58" w:rsidR="00E13F79" w:rsidRPr="00DF6B33" w:rsidRDefault="004F40FA"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parallel teaching on family commitment</w:t>
      </w:r>
      <w:r w:rsidR="006F583D">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34692520" w:rsidR="00087D1E" w:rsidRDefault="004F40FA"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10: 37</w:t>
      </w:r>
    </w:p>
    <w:p w14:paraId="38606A43" w14:textId="262B8360" w:rsidR="00E13F79" w:rsidRDefault="006F583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pa</w:t>
      </w:r>
      <w:r w:rsidR="004F40FA">
        <w:rPr>
          <w:rFonts w:ascii="Times New Roman" w:eastAsia="Times New Roman" w:hAnsi="Times New Roman"/>
          <w:color w:val="000000"/>
          <w:szCs w:val="20"/>
          <w:bdr w:val="none" w:sz="0" w:space="0" w:color="auto" w:frame="1"/>
          <w:shd w:val="clear" w:color="auto" w:fill="FFFFFF"/>
        </w:rPr>
        <w:t>rallel teaching on taking up the cross</w:t>
      </w:r>
      <w:r w:rsidR="00087D1E">
        <w:rPr>
          <w:rFonts w:ascii="Times New Roman" w:eastAsia="Times New Roman" w:hAnsi="Times New Roman"/>
          <w:color w:val="000000"/>
          <w:szCs w:val="20"/>
          <w:bdr w:val="none" w:sz="0" w:space="0" w:color="auto" w:frame="1"/>
          <w:shd w:val="clear" w:color="auto" w:fill="FFFFFF"/>
        </w:rPr>
        <w:t>.</w:t>
      </w:r>
    </w:p>
    <w:p w14:paraId="54A6E15B" w14:textId="72836818" w:rsidR="00262BDF" w:rsidRDefault="00E74C2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8: 34</w:t>
      </w:r>
    </w:p>
    <w:p w14:paraId="363D4CD7" w14:textId="5A230596" w:rsidR="00E74C25" w:rsidRDefault="00E74C2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10: 38</w:t>
      </w:r>
    </w:p>
    <w:p w14:paraId="0C9A2F13" w14:textId="0DDF8EF6" w:rsidR="00E74C25" w:rsidRDefault="00E74C2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16: 24</w:t>
      </w:r>
    </w:p>
    <w:p w14:paraId="547C3108" w14:textId="198B244F" w:rsidR="00E74C25" w:rsidRDefault="00E74C25"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9: 23</w:t>
      </w:r>
    </w:p>
    <w:p w14:paraId="1C66C2D9" w14:textId="1F89BA62" w:rsidR="00E74C25" w:rsidRPr="00DF6B33" w:rsidRDefault="00E74C25" w:rsidP="00E74C25">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The two parables on building and going to war are reported only by Luke. Explore a related idea in the Old Testament. </w:t>
      </w:r>
    </w:p>
    <w:p w14:paraId="2D4DC770" w14:textId="1E988D0C" w:rsidR="00E74C25" w:rsidRDefault="00E74C25" w:rsidP="00E74C25">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Proverbs 25: 28</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087F7F43"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5E7638">
        <w:rPr>
          <w:rFonts w:ascii="Times New Roman" w:hAnsi="Times New Roman" w:cs="Times New Roman"/>
          <w:sz w:val="24"/>
          <w:szCs w:val="24"/>
        </w:rPr>
        <w:t>Luke’s account of Jesus’ teaching about forethought and prudence by</w:t>
      </w:r>
      <w:r w:rsidR="00B3497B">
        <w:rPr>
          <w:rFonts w:ascii="Times New Roman" w:hAnsi="Times New Roman" w:cs="Times New Roman"/>
          <w:sz w:val="24"/>
          <w:szCs w:val="24"/>
        </w:rPr>
        <w:t xml:space="preserve">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7649AC5A" w:rsidR="00607F1B" w:rsidRPr="00262BDF" w:rsidRDefault="005E763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Luke 14: 28-32</w:t>
      </w:r>
    </w:p>
    <w:p w14:paraId="280409C4" w14:textId="09479992" w:rsidR="00262BDF" w:rsidRPr="00262BDF" w:rsidRDefault="005E763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Count the cost</w:t>
      </w:r>
    </w:p>
    <w:p w14:paraId="42959EE1" w14:textId="5358C3E3" w:rsidR="00262BDF" w:rsidRPr="00B3497B" w:rsidRDefault="005E763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Squirrels as symbol of prudence</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7C28AA0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The image to stimulate reflection on</w:t>
      </w:r>
      <w:r w:rsidR="005E7638">
        <w:rPr>
          <w:rFonts w:ascii="Times New Roman" w:hAnsi="Times New Roman" w:cs="Times New Roman"/>
          <w:sz w:val="24"/>
          <w:szCs w:val="24"/>
        </w:rPr>
        <w:t xml:space="preserve"> Luke’s account of Jesus’ teaching about forethought and prudence is </w:t>
      </w:r>
      <w:r w:rsidR="005E7638">
        <w:rPr>
          <w:rFonts w:ascii="Times New Roman" w:hAnsi="Times New Roman" w:cs="Times New Roman"/>
          <w:i/>
          <w:iCs/>
          <w:sz w:val="24"/>
          <w:szCs w:val="24"/>
        </w:rPr>
        <w:t>squirrels</w:t>
      </w:r>
      <w:r w:rsidR="00262BDF">
        <w:rPr>
          <w:rFonts w:ascii="Times New Roman" w:hAnsi="Times New Roman" w:cs="Times New Roman"/>
          <w:i/>
          <w:iCs/>
          <w:sz w:val="24"/>
          <w:szCs w:val="24"/>
        </w:rPr>
        <w:t xml:space="preserve">. </w:t>
      </w:r>
      <w:r>
        <w:rPr>
          <w:rFonts w:ascii="Times New Roman" w:hAnsi="Times New Roman" w:cs="Times New Roman"/>
          <w:sz w:val="24"/>
          <w:szCs w:val="24"/>
        </w:rPr>
        <w:t>Draw on your</w:t>
      </w:r>
      <w:r w:rsidR="005E7638">
        <w:rPr>
          <w:rFonts w:ascii="Times New Roman" w:hAnsi="Times New Roman" w:cs="Times New Roman"/>
          <w:sz w:val="24"/>
          <w:szCs w:val="24"/>
        </w:rPr>
        <w:t xml:space="preserve"> own experience of squirrels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635C7B33" w:rsidR="00262BDF" w:rsidRDefault="005E7638"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Where have you been able to watch squirrels, and what did you see</w:t>
      </w:r>
      <w:r w:rsidR="00262BDF">
        <w:rPr>
          <w:rFonts w:ascii="Times New Roman" w:eastAsia="Times New Roman" w:hAnsi="Times New Roman"/>
          <w:color w:val="000000"/>
          <w:szCs w:val="20"/>
          <w:bdr w:val="none" w:sz="0" w:space="0" w:color="auto" w:frame="1"/>
          <w:shd w:val="clear" w:color="auto" w:fill="FFFFFF"/>
        </w:rPr>
        <w:t>?</w:t>
      </w:r>
    </w:p>
    <w:p w14:paraId="0A40B613" w14:textId="50AD2C91" w:rsidR="00AD09F4" w:rsidRPr="00262BDF" w:rsidRDefault="005E7638"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gives squirrels the reputation for prudence</w:t>
      </w:r>
      <w:r w:rsidR="00262BDF">
        <w:rPr>
          <w:rFonts w:ascii="Times New Roman" w:eastAsia="Times New Roman" w:hAnsi="Times New Roman"/>
          <w:color w:val="000000"/>
          <w:szCs w:val="20"/>
          <w:bdr w:val="none" w:sz="0" w:space="0" w:color="auto" w:frame="1"/>
          <w:shd w:val="clear" w:color="auto" w:fill="FFFFFF"/>
        </w:rPr>
        <w:t>?</w:t>
      </w:r>
    </w:p>
    <w:p w14:paraId="62A6B904" w14:textId="1E8BF263" w:rsidR="00607F1B" w:rsidRPr="00AD09F4" w:rsidRDefault="003239EC"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5E7638">
        <w:rPr>
          <w:rFonts w:ascii="Times New Roman" w:eastAsia="Times New Roman" w:hAnsi="Times New Roman"/>
          <w:color w:val="000000"/>
          <w:szCs w:val="20"/>
          <w:bdr w:val="none" w:sz="0" w:space="0" w:color="auto" w:frame="1"/>
          <w:shd w:val="clear" w:color="auto" w:fill="FFFFFF"/>
        </w:rPr>
        <w:t>en have you benefitted from forethought and prudence</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02400977"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5E7638">
        <w:rPr>
          <w:rFonts w:ascii="Times New Roman" w:eastAsia="Times New Roman" w:hAnsi="Times New Roman"/>
          <w:color w:val="000000"/>
          <w:szCs w:val="20"/>
          <w:bdr w:val="none" w:sz="0" w:space="0" w:color="auto" w:frame="1"/>
          <w:shd w:val="clear" w:color="auto" w:fill="FFFFFF"/>
        </w:rPr>
        <w:t>squirrels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701FDEE"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w:t>
      </w:r>
      <w:r w:rsidR="003239EC">
        <w:rPr>
          <w:rFonts w:ascii="Times New Roman" w:hAnsi="Times New Roman" w:cs="Times New Roman"/>
          <w:sz w:val="24"/>
          <w:szCs w:val="24"/>
        </w:rPr>
        <w:t xml:space="preserve"> may be inspired by</w:t>
      </w:r>
      <w:r w:rsidR="005E7638">
        <w:rPr>
          <w:rFonts w:ascii="Times New Roman" w:hAnsi="Times New Roman" w:cs="Times New Roman"/>
          <w:sz w:val="24"/>
          <w:szCs w:val="24"/>
        </w:rPr>
        <w:t xml:space="preserve"> Luke’s account of Jesus’ teaching about forethought and prudence or the image of squirrels.</w:t>
      </w:r>
      <w:r w:rsidR="00AD09F4">
        <w:rPr>
          <w:rFonts w:ascii="Times New Roman" w:hAnsi="Times New Roman" w:cs="Times New Roman"/>
          <w:sz w:val="24"/>
          <w:szCs w:val="24"/>
        </w:rPr>
        <w:t xml:space="preserve">  </w:t>
      </w:r>
    </w:p>
    <w:p w14:paraId="7DEC4991" w14:textId="29B951EA" w:rsidR="00AD09F4" w:rsidRDefault="003239EC"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5E7638">
        <w:rPr>
          <w:rFonts w:ascii="Times New Roman" w:eastAsia="Times New Roman" w:hAnsi="Times New Roman"/>
          <w:szCs w:val="20"/>
          <w:bdr w:val="none" w:sz="0" w:space="0" w:color="auto" w:frame="1"/>
          <w:shd w:val="clear" w:color="auto" w:fill="FFFFFF"/>
        </w:rPr>
        <w:t>poster telling the two parables of building a tower and going to war</w:t>
      </w:r>
      <w:r w:rsidR="00B3497B">
        <w:rPr>
          <w:rFonts w:ascii="Times New Roman" w:eastAsia="Times New Roman" w:hAnsi="Times New Roman"/>
          <w:szCs w:val="20"/>
          <w:bdr w:val="none" w:sz="0" w:space="0" w:color="auto" w:frame="1"/>
          <w:shd w:val="clear" w:color="auto" w:fill="FFFFFF"/>
        </w:rPr>
        <w:t>.</w:t>
      </w:r>
    </w:p>
    <w:p w14:paraId="5A5B7CBD" w14:textId="1591BA5B" w:rsidR="00350C71" w:rsidRDefault="003239EC"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5E7638">
        <w:rPr>
          <w:rFonts w:ascii="Times New Roman" w:eastAsia="Times New Roman" w:hAnsi="Times New Roman"/>
          <w:szCs w:val="20"/>
          <w:bdr w:val="none" w:sz="0" w:space="0" w:color="auto" w:frame="1"/>
          <w:shd w:val="clear" w:color="auto" w:fill="FFFFFF"/>
        </w:rPr>
        <w:t>collage of pictures and information about squirrels.</w:t>
      </w:r>
    </w:p>
    <w:p w14:paraId="2E126BC0" w14:textId="0A01B18F" w:rsidR="00350C71" w:rsidRDefault="005E7638"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habitation in which squirrels would feel at home and store their food for the winter.</w:t>
      </w:r>
    </w:p>
    <w:p w14:paraId="02CD51D4" w14:textId="0B0D3317"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AA0DF0">
        <w:rPr>
          <w:rFonts w:ascii="Times New Roman" w:eastAsia="Times New Roman" w:hAnsi="Times New Roman"/>
          <w:szCs w:val="20"/>
          <w:bdr w:val="none" w:sz="0" w:space="0" w:color="auto" w:frame="1"/>
          <w:shd w:val="clear" w:color="auto" w:fill="FFFFFF"/>
        </w:rPr>
        <w:t>Jesus’ teaching about forethought and prudence o</w:t>
      </w:r>
      <w:r w:rsidR="00902703">
        <w:rPr>
          <w:rFonts w:ascii="Times New Roman" w:eastAsia="Times New Roman" w:hAnsi="Times New Roman"/>
          <w:szCs w:val="20"/>
          <w:bdr w:val="none" w:sz="0" w:space="0" w:color="auto" w:frame="1"/>
          <w:shd w:val="clear" w:color="auto" w:fill="FFFFFF"/>
        </w:rPr>
        <w:t>r</w:t>
      </w:r>
      <w:r w:rsidR="00AA0DF0">
        <w:rPr>
          <w:rFonts w:ascii="Times New Roman" w:eastAsia="Times New Roman" w:hAnsi="Times New Roman"/>
          <w:szCs w:val="20"/>
          <w:bdr w:val="none" w:sz="0" w:space="0" w:color="auto" w:frame="1"/>
          <w:shd w:val="clear" w:color="auto" w:fill="FFFFFF"/>
        </w:rPr>
        <w:t xml:space="preserve"> the image of squirrels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8398" w14:textId="77777777" w:rsidR="00B6144F" w:rsidRDefault="00B6144F" w:rsidP="00040AB2">
      <w:r>
        <w:separator/>
      </w:r>
    </w:p>
  </w:endnote>
  <w:endnote w:type="continuationSeparator" w:id="0">
    <w:p w14:paraId="35A85B8F" w14:textId="77777777" w:rsidR="00B6144F" w:rsidRDefault="00B6144F"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C0D3" w14:textId="77777777" w:rsidR="00B6144F" w:rsidRDefault="00B6144F" w:rsidP="00040AB2">
      <w:r>
        <w:separator/>
      </w:r>
    </w:p>
  </w:footnote>
  <w:footnote w:type="continuationSeparator" w:id="0">
    <w:p w14:paraId="2A7B616F" w14:textId="77777777" w:rsidR="00B6144F" w:rsidRDefault="00B6144F"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661D6EF1" w:rsidR="009E6AF8" w:rsidRPr="009E6AF8" w:rsidRDefault="00927C1A" w:rsidP="0049416E">
    <w:pPr>
      <w:pStyle w:val="Header"/>
      <w:rPr>
        <w:rFonts w:ascii="Times New Roman" w:hAnsi="Times New Roman"/>
        <w:sz w:val="28"/>
      </w:rPr>
    </w:pPr>
    <w:r>
      <w:rPr>
        <w:rFonts w:ascii="Times New Roman" w:hAnsi="Times New Roman"/>
        <w:sz w:val="28"/>
      </w:rPr>
      <w:t>TWELF</w:t>
    </w:r>
    <w:r w:rsidR="00F50FD6">
      <w:rPr>
        <w:rFonts w:ascii="Times New Roman" w:hAnsi="Times New Roman"/>
        <w:sz w:val="28"/>
      </w:rPr>
      <w:t>T</w:t>
    </w:r>
    <w:r w:rsidR="004A2F1B">
      <w:rPr>
        <w:rFonts w:ascii="Times New Roman" w:hAnsi="Times New Roman"/>
        <w:sz w:val="28"/>
      </w:rPr>
      <w:t>H</w:t>
    </w:r>
    <w:r w:rsidR="00000781">
      <w:rPr>
        <w:rFonts w:ascii="Times New Roman" w:hAnsi="Times New Roman"/>
        <w:sz w:val="28"/>
      </w:rPr>
      <w:t xml:space="preserve"> SUNDAY AFTER </w:t>
    </w:r>
    <w:r w:rsidR="0032493A">
      <w:rPr>
        <w:rFonts w:ascii="Times New Roman" w:hAnsi="Times New Roman"/>
        <w:sz w:val="28"/>
      </w:rPr>
      <w:t>TRINITY</w:t>
    </w:r>
    <w:r w:rsidR="00B63D88">
      <w:rPr>
        <w:rFonts w:ascii="Times New Roman" w:hAnsi="Times New Roman"/>
        <w:sz w:val="28"/>
      </w:rPr>
      <w:t xml:space="preserve"> </w:t>
    </w:r>
    <w:r w:rsidR="00000781">
      <w:rPr>
        <w:rFonts w:ascii="Times New Roman" w:hAnsi="Times New Roman"/>
        <w:sz w:val="28"/>
      </w:rPr>
      <w:t>(</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4 September</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8B56"/>
      </v:shape>
    </w:pict>
  </w:numPicBullet>
  <w:numPicBullet w:numPicBulletId="1">
    <w:pict>
      <v:shape id="_x0000_i1041"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0781"/>
    <w:rsid w:val="00001C25"/>
    <w:rsid w:val="00006B04"/>
    <w:rsid w:val="000135D6"/>
    <w:rsid w:val="00013E94"/>
    <w:rsid w:val="00017CE6"/>
    <w:rsid w:val="000214D4"/>
    <w:rsid w:val="00022044"/>
    <w:rsid w:val="00025F30"/>
    <w:rsid w:val="00026DFA"/>
    <w:rsid w:val="00034973"/>
    <w:rsid w:val="00034B1C"/>
    <w:rsid w:val="00040AB2"/>
    <w:rsid w:val="00042998"/>
    <w:rsid w:val="00055026"/>
    <w:rsid w:val="000651AA"/>
    <w:rsid w:val="00066234"/>
    <w:rsid w:val="00074B66"/>
    <w:rsid w:val="00082042"/>
    <w:rsid w:val="000858D2"/>
    <w:rsid w:val="00087D1E"/>
    <w:rsid w:val="00090963"/>
    <w:rsid w:val="000915BC"/>
    <w:rsid w:val="00092AF7"/>
    <w:rsid w:val="00093C1B"/>
    <w:rsid w:val="000960A2"/>
    <w:rsid w:val="000A164A"/>
    <w:rsid w:val="000A41B6"/>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711E3"/>
    <w:rsid w:val="00184190"/>
    <w:rsid w:val="001871E6"/>
    <w:rsid w:val="00190C79"/>
    <w:rsid w:val="00192716"/>
    <w:rsid w:val="00194897"/>
    <w:rsid w:val="001B03A0"/>
    <w:rsid w:val="001B294D"/>
    <w:rsid w:val="001E2311"/>
    <w:rsid w:val="001E2DA1"/>
    <w:rsid w:val="001E5265"/>
    <w:rsid w:val="0020141B"/>
    <w:rsid w:val="00201AC9"/>
    <w:rsid w:val="00202DC0"/>
    <w:rsid w:val="002127ED"/>
    <w:rsid w:val="002157BE"/>
    <w:rsid w:val="002253B0"/>
    <w:rsid w:val="0022708E"/>
    <w:rsid w:val="0023423F"/>
    <w:rsid w:val="0023551C"/>
    <w:rsid w:val="00241513"/>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3D4"/>
    <w:rsid w:val="00307F98"/>
    <w:rsid w:val="00310FDE"/>
    <w:rsid w:val="00311F52"/>
    <w:rsid w:val="00312C88"/>
    <w:rsid w:val="00316240"/>
    <w:rsid w:val="003239EC"/>
    <w:rsid w:val="0032493A"/>
    <w:rsid w:val="00326E8E"/>
    <w:rsid w:val="00333C3D"/>
    <w:rsid w:val="00341565"/>
    <w:rsid w:val="00342DEB"/>
    <w:rsid w:val="003430E3"/>
    <w:rsid w:val="003469B9"/>
    <w:rsid w:val="00347A37"/>
    <w:rsid w:val="00350C71"/>
    <w:rsid w:val="0035588D"/>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97400"/>
    <w:rsid w:val="003A0148"/>
    <w:rsid w:val="003A1320"/>
    <w:rsid w:val="003A287D"/>
    <w:rsid w:val="003A4DB8"/>
    <w:rsid w:val="003A602E"/>
    <w:rsid w:val="003B239F"/>
    <w:rsid w:val="003B5833"/>
    <w:rsid w:val="003B71F3"/>
    <w:rsid w:val="003C2C07"/>
    <w:rsid w:val="003C3FD4"/>
    <w:rsid w:val="003F0D9A"/>
    <w:rsid w:val="003F6B8E"/>
    <w:rsid w:val="00401FD9"/>
    <w:rsid w:val="00403B66"/>
    <w:rsid w:val="0040701E"/>
    <w:rsid w:val="00410F18"/>
    <w:rsid w:val="00412F04"/>
    <w:rsid w:val="004135CB"/>
    <w:rsid w:val="004210E6"/>
    <w:rsid w:val="0042455D"/>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3DEB"/>
    <w:rsid w:val="0049416E"/>
    <w:rsid w:val="004958CC"/>
    <w:rsid w:val="004A2F1B"/>
    <w:rsid w:val="004A6422"/>
    <w:rsid w:val="004B0B5D"/>
    <w:rsid w:val="004B0CFC"/>
    <w:rsid w:val="004B38BA"/>
    <w:rsid w:val="004C38EC"/>
    <w:rsid w:val="004C6102"/>
    <w:rsid w:val="004D1078"/>
    <w:rsid w:val="004D6383"/>
    <w:rsid w:val="004D7489"/>
    <w:rsid w:val="004D78AE"/>
    <w:rsid w:val="004E2093"/>
    <w:rsid w:val="004E5382"/>
    <w:rsid w:val="004F2C5D"/>
    <w:rsid w:val="004F40FA"/>
    <w:rsid w:val="004F790E"/>
    <w:rsid w:val="00504E9D"/>
    <w:rsid w:val="00506EBF"/>
    <w:rsid w:val="00512740"/>
    <w:rsid w:val="00522313"/>
    <w:rsid w:val="00523355"/>
    <w:rsid w:val="005249CA"/>
    <w:rsid w:val="005307EF"/>
    <w:rsid w:val="0053279D"/>
    <w:rsid w:val="00537132"/>
    <w:rsid w:val="005403BA"/>
    <w:rsid w:val="00541FC1"/>
    <w:rsid w:val="00543E29"/>
    <w:rsid w:val="00546245"/>
    <w:rsid w:val="005511CF"/>
    <w:rsid w:val="00551A66"/>
    <w:rsid w:val="0055651E"/>
    <w:rsid w:val="005568AC"/>
    <w:rsid w:val="005606F4"/>
    <w:rsid w:val="0056191E"/>
    <w:rsid w:val="00562057"/>
    <w:rsid w:val="00573A96"/>
    <w:rsid w:val="0058540B"/>
    <w:rsid w:val="00586AD4"/>
    <w:rsid w:val="0059325D"/>
    <w:rsid w:val="00594175"/>
    <w:rsid w:val="005949BC"/>
    <w:rsid w:val="005A0AAD"/>
    <w:rsid w:val="005A642F"/>
    <w:rsid w:val="005B75EF"/>
    <w:rsid w:val="005D03AE"/>
    <w:rsid w:val="005D593C"/>
    <w:rsid w:val="005E1388"/>
    <w:rsid w:val="005E620C"/>
    <w:rsid w:val="005E66FD"/>
    <w:rsid w:val="005E7638"/>
    <w:rsid w:val="005F73A2"/>
    <w:rsid w:val="0060037D"/>
    <w:rsid w:val="00606020"/>
    <w:rsid w:val="00606F76"/>
    <w:rsid w:val="0060742A"/>
    <w:rsid w:val="00607F1B"/>
    <w:rsid w:val="00610179"/>
    <w:rsid w:val="0061238D"/>
    <w:rsid w:val="00614B37"/>
    <w:rsid w:val="0061513F"/>
    <w:rsid w:val="006262B9"/>
    <w:rsid w:val="00637066"/>
    <w:rsid w:val="006378F2"/>
    <w:rsid w:val="0064055A"/>
    <w:rsid w:val="00643454"/>
    <w:rsid w:val="00647746"/>
    <w:rsid w:val="00651C7D"/>
    <w:rsid w:val="00652F53"/>
    <w:rsid w:val="006802F1"/>
    <w:rsid w:val="00681A8D"/>
    <w:rsid w:val="00682CFA"/>
    <w:rsid w:val="0068786E"/>
    <w:rsid w:val="00692986"/>
    <w:rsid w:val="00695654"/>
    <w:rsid w:val="00695BF1"/>
    <w:rsid w:val="006A2813"/>
    <w:rsid w:val="006B15B8"/>
    <w:rsid w:val="006B1C75"/>
    <w:rsid w:val="006C48C3"/>
    <w:rsid w:val="006D1994"/>
    <w:rsid w:val="006D27A9"/>
    <w:rsid w:val="006E038D"/>
    <w:rsid w:val="006E2A42"/>
    <w:rsid w:val="006F3CDD"/>
    <w:rsid w:val="006F583D"/>
    <w:rsid w:val="00700ECA"/>
    <w:rsid w:val="00703AF5"/>
    <w:rsid w:val="007049CF"/>
    <w:rsid w:val="0071283A"/>
    <w:rsid w:val="00713D9F"/>
    <w:rsid w:val="00720618"/>
    <w:rsid w:val="00722687"/>
    <w:rsid w:val="0073727C"/>
    <w:rsid w:val="00744B29"/>
    <w:rsid w:val="00750437"/>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065C"/>
    <w:rsid w:val="00804F41"/>
    <w:rsid w:val="008067DB"/>
    <w:rsid w:val="008070A7"/>
    <w:rsid w:val="00807D85"/>
    <w:rsid w:val="0081325E"/>
    <w:rsid w:val="008144A0"/>
    <w:rsid w:val="00814CA5"/>
    <w:rsid w:val="00816002"/>
    <w:rsid w:val="00820966"/>
    <w:rsid w:val="00820E54"/>
    <w:rsid w:val="0084019E"/>
    <w:rsid w:val="008476DD"/>
    <w:rsid w:val="008516ED"/>
    <w:rsid w:val="0087122B"/>
    <w:rsid w:val="00876EB7"/>
    <w:rsid w:val="00890192"/>
    <w:rsid w:val="00895A1D"/>
    <w:rsid w:val="00895F3A"/>
    <w:rsid w:val="00895FE0"/>
    <w:rsid w:val="008A0A3B"/>
    <w:rsid w:val="008A4AFA"/>
    <w:rsid w:val="008E6D80"/>
    <w:rsid w:val="008F1A10"/>
    <w:rsid w:val="008F3235"/>
    <w:rsid w:val="008F39CA"/>
    <w:rsid w:val="00902703"/>
    <w:rsid w:val="0092696B"/>
    <w:rsid w:val="00927C1A"/>
    <w:rsid w:val="00927F47"/>
    <w:rsid w:val="00930D0C"/>
    <w:rsid w:val="00934192"/>
    <w:rsid w:val="0093768A"/>
    <w:rsid w:val="00947A90"/>
    <w:rsid w:val="00954DEB"/>
    <w:rsid w:val="009575E3"/>
    <w:rsid w:val="009619B2"/>
    <w:rsid w:val="0096707E"/>
    <w:rsid w:val="00984B65"/>
    <w:rsid w:val="0098653C"/>
    <w:rsid w:val="0098724D"/>
    <w:rsid w:val="00990203"/>
    <w:rsid w:val="00995DDA"/>
    <w:rsid w:val="009976CA"/>
    <w:rsid w:val="009A01BB"/>
    <w:rsid w:val="009A28CA"/>
    <w:rsid w:val="009B4122"/>
    <w:rsid w:val="009B4248"/>
    <w:rsid w:val="009B76CB"/>
    <w:rsid w:val="009D0C30"/>
    <w:rsid w:val="009D125B"/>
    <w:rsid w:val="009E4E39"/>
    <w:rsid w:val="009E59E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80B08"/>
    <w:rsid w:val="00A8679A"/>
    <w:rsid w:val="00A90A44"/>
    <w:rsid w:val="00AA0DF0"/>
    <w:rsid w:val="00AB56CF"/>
    <w:rsid w:val="00AB7A9E"/>
    <w:rsid w:val="00AC05C5"/>
    <w:rsid w:val="00AC2FB5"/>
    <w:rsid w:val="00AC5A5A"/>
    <w:rsid w:val="00AD09F4"/>
    <w:rsid w:val="00AD47D1"/>
    <w:rsid w:val="00AE2EDC"/>
    <w:rsid w:val="00AE7834"/>
    <w:rsid w:val="00AF25C0"/>
    <w:rsid w:val="00AF6A46"/>
    <w:rsid w:val="00B00133"/>
    <w:rsid w:val="00B05BD4"/>
    <w:rsid w:val="00B134E7"/>
    <w:rsid w:val="00B13A0A"/>
    <w:rsid w:val="00B23E1C"/>
    <w:rsid w:val="00B33A41"/>
    <w:rsid w:val="00B3497B"/>
    <w:rsid w:val="00B357C5"/>
    <w:rsid w:val="00B35A96"/>
    <w:rsid w:val="00B40DDF"/>
    <w:rsid w:val="00B50AA5"/>
    <w:rsid w:val="00B55A59"/>
    <w:rsid w:val="00B563D5"/>
    <w:rsid w:val="00B56A7E"/>
    <w:rsid w:val="00B6144F"/>
    <w:rsid w:val="00B63D88"/>
    <w:rsid w:val="00B70248"/>
    <w:rsid w:val="00B716B8"/>
    <w:rsid w:val="00B7619B"/>
    <w:rsid w:val="00B8141D"/>
    <w:rsid w:val="00B8623C"/>
    <w:rsid w:val="00B92AA4"/>
    <w:rsid w:val="00BA41BC"/>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089"/>
    <w:rsid w:val="00C66775"/>
    <w:rsid w:val="00C707A0"/>
    <w:rsid w:val="00C723C8"/>
    <w:rsid w:val="00C75BA0"/>
    <w:rsid w:val="00C7676E"/>
    <w:rsid w:val="00C9151E"/>
    <w:rsid w:val="00C915A2"/>
    <w:rsid w:val="00C975BD"/>
    <w:rsid w:val="00CB6007"/>
    <w:rsid w:val="00CC03DB"/>
    <w:rsid w:val="00CC1319"/>
    <w:rsid w:val="00CC5F6E"/>
    <w:rsid w:val="00CC6F0D"/>
    <w:rsid w:val="00CD1059"/>
    <w:rsid w:val="00CD6E2B"/>
    <w:rsid w:val="00CD7875"/>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4F3"/>
    <w:rsid w:val="00D32DA5"/>
    <w:rsid w:val="00D34D3F"/>
    <w:rsid w:val="00D479CF"/>
    <w:rsid w:val="00D47CE4"/>
    <w:rsid w:val="00D51E04"/>
    <w:rsid w:val="00D545BB"/>
    <w:rsid w:val="00D650B3"/>
    <w:rsid w:val="00D739F1"/>
    <w:rsid w:val="00D752F1"/>
    <w:rsid w:val="00D878DB"/>
    <w:rsid w:val="00D90866"/>
    <w:rsid w:val="00D94564"/>
    <w:rsid w:val="00DA39FB"/>
    <w:rsid w:val="00DA4E50"/>
    <w:rsid w:val="00DB3D1A"/>
    <w:rsid w:val="00DC7E2D"/>
    <w:rsid w:val="00DD5ABE"/>
    <w:rsid w:val="00DE1E08"/>
    <w:rsid w:val="00DE49EE"/>
    <w:rsid w:val="00DF10E2"/>
    <w:rsid w:val="00DF3761"/>
    <w:rsid w:val="00DF5BCB"/>
    <w:rsid w:val="00E02354"/>
    <w:rsid w:val="00E06CAA"/>
    <w:rsid w:val="00E13F79"/>
    <w:rsid w:val="00E27DBA"/>
    <w:rsid w:val="00E372AB"/>
    <w:rsid w:val="00E4131F"/>
    <w:rsid w:val="00E506FE"/>
    <w:rsid w:val="00E50BB3"/>
    <w:rsid w:val="00E52D0D"/>
    <w:rsid w:val="00E60C29"/>
    <w:rsid w:val="00E668DC"/>
    <w:rsid w:val="00E6795D"/>
    <w:rsid w:val="00E70B02"/>
    <w:rsid w:val="00E74C25"/>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E453D"/>
    <w:rsid w:val="00EF03D4"/>
    <w:rsid w:val="00EF14F4"/>
    <w:rsid w:val="00EF1B0F"/>
    <w:rsid w:val="00EF620F"/>
    <w:rsid w:val="00F12E30"/>
    <w:rsid w:val="00F16850"/>
    <w:rsid w:val="00F336DA"/>
    <w:rsid w:val="00F35BC1"/>
    <w:rsid w:val="00F4006A"/>
    <w:rsid w:val="00F409F1"/>
    <w:rsid w:val="00F47917"/>
    <w:rsid w:val="00F50FD6"/>
    <w:rsid w:val="00F51E5F"/>
    <w:rsid w:val="00F55DBC"/>
    <w:rsid w:val="00F603DD"/>
    <w:rsid w:val="00F61EB8"/>
    <w:rsid w:val="00F80475"/>
    <w:rsid w:val="00F807D1"/>
    <w:rsid w:val="00F96224"/>
    <w:rsid w:val="00F97B83"/>
    <w:rsid w:val="00FA0C1F"/>
    <w:rsid w:val="00FA3848"/>
    <w:rsid w:val="00FA397A"/>
    <w:rsid w:val="00FA6C41"/>
    <w:rsid w:val="00FB0C82"/>
    <w:rsid w:val="00FB30B6"/>
    <w:rsid w:val="00FB4A0D"/>
    <w:rsid w:val="00FB6408"/>
    <w:rsid w:val="00FB74B6"/>
    <w:rsid w:val="00FC713C"/>
    <w:rsid w:val="00FC75D6"/>
    <w:rsid w:val="00FD6A8B"/>
    <w:rsid w:val="00FF1ED7"/>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1043131">
      <w:bodyDiv w:val="1"/>
      <w:marLeft w:val="0"/>
      <w:marRight w:val="0"/>
      <w:marTop w:val="0"/>
      <w:marBottom w:val="0"/>
      <w:divBdr>
        <w:top w:val="none" w:sz="0" w:space="0" w:color="auto"/>
        <w:left w:val="none" w:sz="0" w:space="0" w:color="auto"/>
        <w:bottom w:val="none" w:sz="0" w:space="0" w:color="auto"/>
        <w:right w:val="none" w:sz="0" w:space="0" w:color="auto"/>
      </w:divBdr>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262954519">
      <w:bodyDiv w:val="1"/>
      <w:marLeft w:val="0"/>
      <w:marRight w:val="0"/>
      <w:marTop w:val="0"/>
      <w:marBottom w:val="0"/>
      <w:divBdr>
        <w:top w:val="none" w:sz="0" w:space="0" w:color="auto"/>
        <w:left w:val="none" w:sz="0" w:space="0" w:color="auto"/>
        <w:bottom w:val="none" w:sz="0" w:space="0" w:color="auto"/>
        <w:right w:val="none" w:sz="0" w:space="0" w:color="auto"/>
      </w:divBdr>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2344396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2588259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238630">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312757747">
      <w:bodyDiv w:val="1"/>
      <w:marLeft w:val="0"/>
      <w:marRight w:val="0"/>
      <w:marTop w:val="0"/>
      <w:marBottom w:val="0"/>
      <w:divBdr>
        <w:top w:val="none" w:sz="0" w:space="0" w:color="auto"/>
        <w:left w:val="none" w:sz="0" w:space="0" w:color="auto"/>
        <w:bottom w:val="none" w:sz="0" w:space="0" w:color="auto"/>
        <w:right w:val="none" w:sz="0" w:space="0" w:color="auto"/>
      </w:divBdr>
    </w:div>
    <w:div w:id="1346250364">
      <w:bodyDiv w:val="1"/>
      <w:marLeft w:val="0"/>
      <w:marRight w:val="0"/>
      <w:marTop w:val="0"/>
      <w:marBottom w:val="0"/>
      <w:divBdr>
        <w:top w:val="none" w:sz="0" w:space="0" w:color="auto"/>
        <w:left w:val="none" w:sz="0" w:space="0" w:color="auto"/>
        <w:bottom w:val="none" w:sz="0" w:space="0" w:color="auto"/>
        <w:right w:val="none" w:sz="0" w:space="0" w:color="auto"/>
      </w:divBdr>
    </w:div>
    <w:div w:id="1389912635">
      <w:bodyDiv w:val="1"/>
      <w:marLeft w:val="0"/>
      <w:marRight w:val="0"/>
      <w:marTop w:val="0"/>
      <w:marBottom w:val="0"/>
      <w:divBdr>
        <w:top w:val="none" w:sz="0" w:space="0" w:color="auto"/>
        <w:left w:val="none" w:sz="0" w:space="0" w:color="auto"/>
        <w:bottom w:val="none" w:sz="0" w:space="0" w:color="auto"/>
        <w:right w:val="none" w:sz="0" w:space="0" w:color="auto"/>
      </w:divBdr>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522549174">
      <w:bodyDiv w:val="1"/>
      <w:marLeft w:val="0"/>
      <w:marRight w:val="0"/>
      <w:marTop w:val="0"/>
      <w:marBottom w:val="0"/>
      <w:divBdr>
        <w:top w:val="none" w:sz="0" w:space="0" w:color="auto"/>
        <w:left w:val="none" w:sz="0" w:space="0" w:color="auto"/>
        <w:bottom w:val="none" w:sz="0" w:space="0" w:color="auto"/>
        <w:right w:val="none" w:sz="0" w:space="0" w:color="auto"/>
      </w:divBdr>
    </w:div>
    <w:div w:id="152574739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05986357">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08236526">
      <w:bodyDiv w:val="1"/>
      <w:marLeft w:val="0"/>
      <w:marRight w:val="0"/>
      <w:marTop w:val="0"/>
      <w:marBottom w:val="0"/>
      <w:divBdr>
        <w:top w:val="none" w:sz="0" w:space="0" w:color="auto"/>
        <w:left w:val="none" w:sz="0" w:space="0" w:color="auto"/>
        <w:bottom w:val="none" w:sz="0" w:space="0" w:color="auto"/>
        <w:right w:val="none" w:sz="0" w:space="0" w:color="auto"/>
      </w:divBdr>
    </w:div>
    <w:div w:id="1827548319">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324565">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 w:id="21300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2022-05-09T12:17:00Z</cp:lastPrinted>
  <dcterms:created xsi:type="dcterms:W3CDTF">2022-05-09T12:48:00Z</dcterms:created>
  <dcterms:modified xsi:type="dcterms:W3CDTF">2022-07-05T10:17:00Z</dcterms:modified>
</cp:coreProperties>
</file>